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挡板式方口诱捕器</w:t>
      </w:r>
      <w:r>
        <w:rPr>
          <w:rFonts w:hint="eastAsia" w:asciiTheme="minorEastAsia" w:hAnsiTheme="minorEastAsia" w:eastAsiaTheme="minorEastAsia"/>
          <w:b/>
          <w:sz w:val="32"/>
          <w:szCs w:val="32"/>
        </w:rPr>
        <w:t>（</w:t>
      </w:r>
      <w:r>
        <w:rPr>
          <w:rFonts w:asciiTheme="minorEastAsia" w:hAnsiTheme="minorEastAsia" w:eastAsiaTheme="minorEastAsia"/>
          <w:b/>
          <w:sz w:val="32"/>
          <w:szCs w:val="32"/>
        </w:rPr>
        <w:fldChar w:fldCharType="begin"/>
      </w:r>
      <w:r>
        <w:rPr>
          <w:rFonts w:asciiTheme="minorEastAsia" w:hAnsiTheme="minorEastAsia" w:eastAsiaTheme="minorEastAsia"/>
          <w:b/>
          <w:sz w:val="32"/>
          <w:szCs w:val="32"/>
        </w:rPr>
        <w:instrText xml:space="preserve"> </w:instrText>
      </w:r>
      <w:r>
        <w:rPr>
          <w:rFonts w:hint="eastAsia" w:asciiTheme="minorEastAsia" w:hAnsiTheme="minorEastAsia" w:eastAsiaTheme="minorEastAsia"/>
          <w:b/>
          <w:sz w:val="32"/>
          <w:szCs w:val="32"/>
        </w:rPr>
        <w:instrText xml:space="preserve">= 2 \* ROMAN</w:instrText>
      </w:r>
      <w:r>
        <w:rPr>
          <w:rFonts w:asciiTheme="minorEastAsia" w:hAnsiTheme="minorEastAsia" w:eastAsiaTheme="minorEastAsia"/>
          <w:b/>
          <w:sz w:val="32"/>
          <w:szCs w:val="32"/>
        </w:rPr>
        <w:instrText xml:space="preserve"> </w:instrText>
      </w:r>
      <w:r>
        <w:rPr>
          <w:rFonts w:asciiTheme="minorEastAsia" w:hAnsiTheme="minorEastAsia" w:eastAsiaTheme="minorEastAsia"/>
          <w:b/>
          <w:sz w:val="32"/>
          <w:szCs w:val="32"/>
        </w:rPr>
        <w:fldChar w:fldCharType="separate"/>
      </w:r>
      <w:r>
        <w:rPr>
          <w:rFonts w:asciiTheme="minorEastAsia" w:hAnsiTheme="minorEastAsia" w:eastAsiaTheme="minorEastAsia"/>
          <w:b/>
          <w:sz w:val="32"/>
          <w:szCs w:val="32"/>
        </w:rPr>
        <w:t>II</w:t>
      </w:r>
      <w:r>
        <w:rPr>
          <w:rFonts w:asciiTheme="minorEastAsia" w:hAnsiTheme="minorEastAsia" w:eastAsiaTheme="minorEastAsia"/>
          <w:b/>
          <w:sz w:val="32"/>
          <w:szCs w:val="32"/>
        </w:rPr>
        <w:fldChar w:fldCharType="end"/>
      </w:r>
      <w:r>
        <w:rPr>
          <w:rFonts w:hint="eastAsia" w:asciiTheme="minorEastAsia" w:hAnsiTheme="minorEastAsia" w:eastAsiaTheme="minorEastAsia"/>
          <w:b/>
          <w:sz w:val="32"/>
          <w:szCs w:val="32"/>
        </w:rPr>
        <w:t>型 配橡胶塞诱芯）</w:t>
      </w:r>
    </w:p>
    <w:p>
      <w:pPr>
        <w:spacing w:line="360" w:lineRule="auto"/>
        <w:jc w:val="center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 w:asciiTheme="minorEastAsia" w:hAnsiTheme="minorEastAsia" w:eastAsiaTheme="minorEastAsia"/>
          <w:b/>
          <w:sz w:val="32"/>
          <w:szCs w:val="32"/>
        </w:rPr>
        <w:t>使用说明书</w:t>
      </w:r>
    </w:p>
    <w:p>
      <w:pPr>
        <w:jc w:val="center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line="360" w:lineRule="auto"/>
        <w:ind w:firstLine="353" w:firstLineChars="147"/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pict>
          <v:shape id="_x0000_s1035" o:spid="_x0000_s1035" o:spt="75" alt="挡板诱捕器4" type="#_x0000_t75" style="position:absolute;left:0pt;margin-left:355.95pt;margin-top:0.65pt;height:187.2pt;width:126pt;mso-wrap-distance-left:9pt;mso-wrap-distance-right:9pt;z-index:-1024;mso-width-relative:page;mso-height-relative:page;" filled="f" o:preferrelative="t" stroked="f" coordsize="21600,21600" wrapcoords="-129 0 -129 21514 21214 21514 21086 0 -129 0">
            <v:path/>
            <v:fill on="f" focussize="0,0"/>
            <v:stroke on="f"/>
            <v:imagedata r:id="rId6" cropright="-1710f" o:title=""/>
            <o:lock v:ext="edit" aspectratio="t"/>
            <w10:wrap type="tight"/>
          </v:shape>
        </w:pict>
      </w:r>
      <w:r>
        <w:rPr>
          <w:rFonts w:hint="eastAsia" w:asciiTheme="minorEastAsia" w:hAnsiTheme="minorEastAsia" w:eastAsiaTheme="minorEastAsia"/>
          <w:sz w:val="24"/>
        </w:rPr>
        <w:t>该诱捕器分几部分组成： 绿色顶盖、三面挡板、 两个等长的带三卡槽的圆柱形帽，黑色漏斗，白色集虫桶。</w:t>
      </w:r>
    </w:p>
    <w:p>
      <w:pPr>
        <w:spacing w:line="360" w:lineRule="auto"/>
        <w:rPr>
          <w:rStyle w:val="6"/>
          <w:rFonts w:asciiTheme="minorEastAsia" w:hAnsiTheme="minorEastAsia" w:eastAsiaTheme="minorEastAsia"/>
          <w:b w:val="0"/>
          <w:sz w:val="24"/>
        </w:rPr>
      </w:pPr>
    </w:p>
    <w:p>
      <w:pPr>
        <w:spacing w:line="360" w:lineRule="auto"/>
        <w:rPr>
          <w:rFonts w:asciiTheme="minorEastAsia" w:hAnsiTheme="minorEastAsia" w:eastAsiaTheme="minorEastAsia"/>
          <w:bCs/>
          <w:sz w:val="24"/>
        </w:rPr>
      </w:pPr>
      <w:r>
        <w:rPr>
          <w:rStyle w:val="6"/>
          <w:rFonts w:hint="eastAsia" w:asciiTheme="minorEastAsia" w:hAnsiTheme="minorEastAsia" w:eastAsiaTheme="minorEastAsia"/>
          <w:b w:val="0"/>
          <w:sz w:val="24"/>
        </w:rPr>
        <w:t>安装及使用方法：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1、三面挡板上下 用等长2个的带3卡槽的圆柱形帽 插入固定好三面挡板的位置，诱芯孔为小正方形矩形框。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2、将绿色顶盖的三个圆孔与组装好的三个挡板的三个圆孔对齐后，用随配的螺丝钉用十字改锥工具旋转拧紧固定。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3、把黑色漏斗卡眼儿与挡板的卡脚用力往内侧 卡紧，听到咔一声，再将配套的白色圆柱集虫筒卡扣、卡槽对应后旋在最下面的漏斗上。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4、把引诱剂悬挂在诱捕器矩形框处，再用铁丝穿过绿色顶盖的小孔悬挂固定。</w:t>
      </w:r>
    </w:p>
    <w:p>
      <w:pPr>
        <w:spacing w:line="360" w:lineRule="auto"/>
        <w:ind w:left="1"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5、一般相对固定挂设在一个地方，重点、主要治理区每亩挂设1-3套；一般治理区每公顷挂设3-5套。监测用每公顷1套即可。或根据具体情况而定。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6、清理捕捉到的鞘翅目害虫。</w:t>
      </w:r>
    </w:p>
    <w:p>
      <w:pPr>
        <w:spacing w:line="360" w:lineRule="auto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持效期：</w:t>
      </w:r>
    </w:p>
    <w:p>
      <w:pPr>
        <w:spacing w:line="360" w:lineRule="auto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    引诱剂在野外持效期达4-8周，根据当地气候情况而定。</w:t>
      </w:r>
    </w:p>
    <w:p>
      <w:pPr>
        <w:spacing w:line="360" w:lineRule="auto"/>
        <w:rPr>
          <w:rFonts w:asciiTheme="minorEastAsia" w:hAnsiTheme="minorEastAsia" w:eastAsiaTheme="minorEastAsia"/>
          <w:sz w:val="24"/>
        </w:rPr>
      </w:pPr>
    </w:p>
    <w:p>
      <w:pPr>
        <w:spacing w:line="360" w:lineRule="auto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line="360" w:lineRule="auto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line="300" w:lineRule="exact"/>
        <w:rPr>
          <w:rFonts w:asciiTheme="minorEastAsia" w:hAnsiTheme="minorEastAsia" w:eastAsiaTheme="minor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挡板式方口诱捕器安装说明</w:t>
      </w:r>
    </w:p>
    <w:p>
      <w:pPr>
        <w:jc w:val="center"/>
        <w:rPr>
          <w:sz w:val="28"/>
          <w:szCs w:val="28"/>
        </w:rPr>
      </w:pP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配件: 每套配三片黑色挡板,短圆柱1个,长圆柱2个,大漏斗1个,小漏斗1个,白色圆筒1个,绿色顶盖1个,螺丝钉3个.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安装说明: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先把小圆柱固定三块黑色挡板中间的小槽中</w:t>
      </w:r>
    </w:p>
    <w:p>
      <w:pPr>
        <w:spacing w:line="360" w:lineRule="auto"/>
        <w:jc w:val="center"/>
        <w:rPr>
          <w:sz w:val="24"/>
        </w:rPr>
      </w:pPr>
      <w:r>
        <w:rPr>
          <w:sz w:val="24"/>
        </w:rPr>
        <w:pict>
          <v:shape id="_x0000_i1025" o:spt="75" alt="1437902418952" type="#_x0000_t75" style="height:99.2pt;width:66.4pt;" filled="f" o:preferrelative="t" stroked="f" coordsize="21600,21600">
            <v:path/>
            <v:fill on="f" focussize="0,0"/>
            <v:stroke on="f"/>
            <v:imagedata r:id="rId7" o:title="1437902418952"/>
            <o:lock v:ext="edit" aspectratio="t"/>
            <w10:wrap type="none"/>
            <w10:anchorlock/>
          </v:shape>
        </w:pict>
      </w:r>
      <w:r>
        <w:rPr>
          <w:rFonts w:hint="eastAsia"/>
          <w:sz w:val="24"/>
        </w:rPr>
        <w:t xml:space="preserve">  </w:t>
      </w:r>
      <w:r>
        <w:rPr>
          <w:sz w:val="24"/>
        </w:rPr>
        <w:pict>
          <v:shape id="_x0000_i1026" o:spt="75" alt="1437902608166" type="#_x0000_t75" style="height:98.4pt;width:76pt;" filled="f" o:preferrelative="t" stroked="f" coordsize="21600,21600">
            <v:path/>
            <v:fill on="f" focussize="0,0"/>
            <v:stroke on="f"/>
            <v:imagedata r:id="rId8" o:title="1437902608166"/>
            <o:lock v:ext="edit" aspectratio="t"/>
            <w10:wrap type="none"/>
            <w10:anchorlock/>
          </v:shape>
        </w:pict>
      </w:r>
      <w:r>
        <w:rPr>
          <w:rFonts w:hint="eastAsia"/>
          <w:sz w:val="24"/>
        </w:rPr>
        <w:t xml:space="preserve">  </w:t>
      </w:r>
      <w:bookmarkStart w:id="0" w:name="_GoBack"/>
      <w:r>
        <w:rPr>
          <w:sz w:val="24"/>
        </w:rPr>
        <w:pict>
          <v:shape id="_x0000_i1027" o:spt="75" alt="1437902562921" type="#_x0000_t75" style="height:96.8pt;width:70.4pt;" filled="f" o:preferrelative="t" stroked="f" coordsize="21600,21600">
            <v:path/>
            <v:fill on="f" focussize="0,0"/>
            <v:stroke on="f"/>
            <v:imagedata r:id="rId9" o:title="1437902562921"/>
            <o:lock v:ext="edit" aspectratio="t"/>
            <w10:wrap type="none"/>
            <w10:anchorlock/>
          </v:shape>
        </w:pict>
      </w:r>
      <w:bookmarkEnd w:id="0"/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再用两个长圆柱固定三块黑色挡板上下两端</w:t>
      </w:r>
    </w:p>
    <w:p>
      <w:pPr>
        <w:spacing w:line="360" w:lineRule="auto"/>
        <w:jc w:val="center"/>
        <w:rPr>
          <w:sz w:val="24"/>
        </w:rPr>
      </w:pPr>
      <w:r>
        <w:rPr>
          <w:sz w:val="24"/>
        </w:rPr>
        <w:pict>
          <v:shape id="_x0000_i1028" o:spt="75" alt="1437902688415" type="#_x0000_t75" style="height:97.2pt;width:75.2pt;" filled="f" o:preferrelative="t" stroked="f" coordsize="21600,21600">
            <v:path/>
            <v:fill on="f" focussize="0,0"/>
            <v:stroke on="f"/>
            <v:imagedata r:id="rId10" o:title="1437902688415"/>
            <o:lock v:ext="edit" aspectratio="t"/>
            <w10:wrap type="none"/>
            <w10:anchorlock/>
          </v:shape>
        </w:pict>
      </w:r>
      <w:r>
        <w:rPr>
          <w:rFonts w:hint="eastAsia"/>
          <w:sz w:val="24"/>
        </w:rPr>
        <w:t xml:space="preserve"> </w:t>
      </w:r>
      <w:r>
        <w:rPr>
          <w:sz w:val="24"/>
        </w:rPr>
        <w:pict>
          <v:shape id="_x0000_i1029" o:spt="75" alt="1437902747893" type="#_x0000_t75" style="height:97.2pt;width:76.8pt;" filled="f" o:preferrelative="t" stroked="f" coordsize="21600,21600">
            <v:path/>
            <v:fill on="f" focussize="0,0"/>
            <v:stroke on="f"/>
            <v:imagedata r:id="rId11" o:title="1437902747893"/>
            <o:lock v:ext="edit" aspectratio="t"/>
            <w10:wrap type="none"/>
            <w10:anchorlock/>
          </v:shape>
        </w:pict>
      </w:r>
      <w:r>
        <w:rPr>
          <w:rFonts w:hint="eastAsia"/>
          <w:sz w:val="24"/>
        </w:rPr>
        <w:t xml:space="preserve"> </w:t>
      </w:r>
      <w:r>
        <w:rPr>
          <w:sz w:val="24"/>
        </w:rPr>
        <w:pict>
          <v:shape id="_x0000_i1030" o:spt="75" alt="1437902869466" type="#_x0000_t75" style="height:97.2pt;width:67.6pt;" filled="f" o:preferrelative="t" stroked="f" coordsize="21600,21600">
            <v:path/>
            <v:fill on="f" focussize="0,0"/>
            <v:stroke on="f"/>
            <v:imagedata r:id="rId12" o:title="1437902869466"/>
            <o:lock v:ext="edit" aspectratio="t"/>
            <w10:wrap type="none"/>
            <w10:anchorlock/>
          </v:shape>
        </w:pic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将大漏斗固定于挡板下方,卡紧.并将小漏斗放于大漏斗里面.</w:t>
      </w:r>
    </w:p>
    <w:p>
      <w:pPr>
        <w:spacing w:line="360" w:lineRule="auto"/>
        <w:jc w:val="center"/>
        <w:rPr>
          <w:sz w:val="24"/>
        </w:rPr>
      </w:pPr>
      <w:r>
        <w:rPr>
          <w:sz w:val="24"/>
        </w:rPr>
        <w:pict>
          <v:shape id="_x0000_i1031" o:spt="75" alt="1437902944570" type="#_x0000_t75" style="height:96.4pt;width:73.6pt;" filled="f" o:preferrelative="t" stroked="f" coordsize="21600,21600">
            <v:path/>
            <v:fill on="f" focussize="0,0"/>
            <v:stroke on="f"/>
            <v:imagedata r:id="rId13" o:title="1437902944570"/>
            <o:lock v:ext="edit" aspectratio="t"/>
            <w10:wrap type="none"/>
            <w10:anchorlock/>
          </v:shape>
        </w:pict>
      </w:r>
      <w:r>
        <w:rPr>
          <w:rFonts w:hint="eastAsia"/>
          <w:sz w:val="24"/>
        </w:rPr>
        <w:t xml:space="preserve">  </w:t>
      </w:r>
      <w:r>
        <w:rPr>
          <w:sz w:val="24"/>
        </w:rPr>
        <w:pict>
          <v:shape id="_x0000_i1032" o:spt="75" alt="1437902993677" type="#_x0000_t75" style="height:96.4pt;width:72.8pt;" filled="f" o:preferrelative="t" stroked="f" coordsize="21600,21600">
            <v:path/>
            <v:fill on="f" focussize="0,0"/>
            <v:stroke on="f"/>
            <v:imagedata r:id="rId14" o:title="1437902993677"/>
            <o:lock v:ext="edit" aspectratio="t"/>
            <w10:wrap type="none"/>
            <w10:anchorlock/>
          </v:shape>
        </w:pict>
      </w:r>
      <w:r>
        <w:rPr>
          <w:rFonts w:hint="eastAsia"/>
          <w:sz w:val="24"/>
        </w:rPr>
        <w:t xml:space="preserve">   </w:t>
      </w:r>
      <w:r>
        <w:rPr>
          <w:sz w:val="24"/>
        </w:rPr>
        <w:pict>
          <v:shape id="_x0000_i1033" o:spt="75" alt="1437903187007" type="#_x0000_t75" style="height:96.4pt;width:71.6pt;" filled="f" o:preferrelative="t" stroked="f" coordsize="21600,21600">
            <v:path/>
            <v:fill on="f" focussize="0,0"/>
            <v:stroke on="f"/>
            <v:imagedata r:id="rId15" o:title="1437903187007"/>
            <o:lock v:ext="edit" aspectratio="t"/>
            <w10:wrap type="none"/>
            <w10:anchorlock/>
          </v:shape>
        </w:pic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把白色圆筒固定于漏斗下方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最后将绿色顶盖用螺丝固定在挡板上方.用长铁丝悬挂.        安装完毕</w:t>
      </w:r>
    </w:p>
    <w:p>
      <w:pPr>
        <w:spacing w:line="300" w:lineRule="exact"/>
        <w:rPr>
          <w:rFonts w:asciiTheme="minorEastAsia" w:hAnsiTheme="minorEastAsia" w:eastAsiaTheme="minorEastAsia"/>
          <w:sz w:val="28"/>
          <w:szCs w:val="28"/>
        </w:rPr>
      </w:pPr>
    </w:p>
    <w:p>
      <w:pPr>
        <w:jc w:val="center"/>
        <w:rPr>
          <w:rFonts w:ascii="华文新魏" w:eastAsia="华文新魏"/>
          <w:b/>
          <w:bCs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080" w:bottom="1043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Comic Sans MS">
    <w:panose1 w:val="030F0702030302020204"/>
    <w:charset w:val="00"/>
    <w:family w:val="script"/>
    <w:pitch w:val="default"/>
    <w:sig w:usb0="00000287" w:usb1="40000013" w:usb2="00000000" w:usb3="00000000" w:csb0="200000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15"/>
        <w:szCs w:val="15"/>
      </w:rPr>
    </w:pPr>
  </w:p>
  <w:p>
    <w:pPr>
      <w:ind w:firstLine="1200" w:firstLineChars="800"/>
      <w:jc w:val="right"/>
      <w:rPr>
        <w:sz w:val="15"/>
        <w:szCs w:val="15"/>
      </w:rPr>
    </w:pPr>
  </w:p>
  <w:p>
    <w:pPr>
      <w:ind w:firstLine="1200" w:firstLineChars="800"/>
      <w:jc w:val="right"/>
      <w:rPr>
        <w:sz w:val="15"/>
        <w:szCs w:val="15"/>
      </w:rPr>
    </w:pPr>
    <w:r>
      <w:rPr>
        <w:rFonts w:hint="eastAsia"/>
        <w:sz w:val="15"/>
        <w:szCs w:val="15"/>
      </w:rPr>
      <w:t xml:space="preserve"> 地址：北京市海淀区金沟河路19号万城大厦326室   邮编：100039</w:t>
    </w:r>
  </w:p>
  <w:p>
    <w:pPr>
      <w:ind w:firstLine="1275" w:firstLineChars="850"/>
      <w:jc w:val="right"/>
      <w:rPr>
        <w:sz w:val="15"/>
        <w:szCs w:val="15"/>
      </w:rPr>
    </w:pPr>
    <w:r>
      <w:rPr>
        <w:rFonts w:hint="eastAsia"/>
        <w:sz w:val="15"/>
        <w:szCs w:val="15"/>
      </w:rPr>
      <w:t>电话：</w:t>
    </w:r>
    <w:r>
      <w:rPr>
        <w:sz w:val="15"/>
        <w:szCs w:val="15"/>
      </w:rPr>
      <w:t xml:space="preserve">010-82590623  </w:t>
    </w:r>
    <w:r>
      <w:rPr>
        <w:rFonts w:hint="eastAsia"/>
        <w:sz w:val="15"/>
        <w:szCs w:val="15"/>
      </w:rPr>
      <w:t>53317808  53317809</w:t>
    </w:r>
    <w:r>
      <w:rPr>
        <w:sz w:val="15"/>
        <w:szCs w:val="15"/>
      </w:rPr>
      <w:t xml:space="preserve"> </w:t>
    </w:r>
    <w:r>
      <w:rPr>
        <w:rFonts w:hint="eastAsia"/>
        <w:sz w:val="15"/>
        <w:szCs w:val="15"/>
      </w:rPr>
      <w:t xml:space="preserve">    传真：</w:t>
    </w:r>
    <w:r>
      <w:rPr>
        <w:sz w:val="15"/>
        <w:szCs w:val="15"/>
      </w:rPr>
      <w:t>010-82594259</w:t>
    </w:r>
  </w:p>
  <w:p>
    <w:pPr>
      <w:ind w:right="-34" w:rightChars="-16"/>
      <w:jc w:val="center"/>
      <w:rPr>
        <w:rFonts w:asciiTheme="minorEastAsia" w:hAnsiTheme="minorEastAsia" w:eastAsiaTheme="minorEastAsia"/>
        <w:sz w:val="15"/>
        <w:szCs w:val="15"/>
      </w:rPr>
    </w:pPr>
    <w:r>
      <w:rPr>
        <w:rFonts w:hint="eastAsia"/>
        <w:sz w:val="15"/>
        <w:szCs w:val="15"/>
      </w:rPr>
      <w:t xml:space="preserve">                                </w:t>
    </w:r>
    <w:r>
      <w:rPr>
        <w:rFonts w:hint="eastAsia" w:asciiTheme="minorEastAsia" w:hAnsiTheme="minorEastAsia" w:eastAsiaTheme="minorEastAsia"/>
        <w:sz w:val="15"/>
        <w:szCs w:val="15"/>
      </w:rPr>
      <w:t>网址：www.geruibiyuan.com</w:t>
    </w:r>
  </w:p>
  <w:p>
    <w:pPr>
      <w:ind w:right="-34" w:rightChars="-16"/>
      <w:jc w:val="center"/>
      <w:rPr>
        <w:rFonts w:asciiTheme="minorEastAsia" w:hAnsiTheme="minorEastAsia" w:eastAsiaTheme="minorEastAsia"/>
        <w:sz w:val="15"/>
        <w:szCs w:val="15"/>
      </w:rPr>
    </w:pPr>
    <w:r>
      <w:rPr>
        <w:rFonts w:hint="eastAsia"/>
      </w:rPr>
      <w:t xml:space="preserve">                       </w:t>
    </w:r>
    <w:r>
      <w:rPr>
        <w:rFonts w:hint="eastAsia"/>
        <w:sz w:val="15"/>
        <w:szCs w:val="15"/>
      </w:rPr>
      <w:t>邮箱：</w:t>
    </w:r>
    <w:r>
      <w:rPr>
        <w:rFonts w:hint="eastAsia" w:asciiTheme="minorEastAsia" w:hAnsiTheme="minorEastAsia" w:eastAsiaTheme="minorEastAsia"/>
        <w:sz w:val="15"/>
        <w:szCs w:val="15"/>
      </w:rPr>
      <w:t>geruibiyuan@163.com</w:t>
    </w:r>
  </w:p>
  <w:p>
    <w:pPr>
      <w:pStyle w:val="3"/>
      <w:tabs>
        <w:tab w:val="clear" w:pos="4153"/>
      </w:tabs>
      <w:ind w:firstLine="43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610" w:firstLineChars="1450"/>
      <w:jc w:val="both"/>
      <w:rPr>
        <w:rFonts w:ascii="华文新魏" w:eastAsia="华文新魏"/>
        <w:sz w:val="24"/>
        <w:szCs w:val="24"/>
      </w:rPr>
    </w:pPr>
    <w:r>
      <w:pict>
        <v:shape id="图片框 7" o:spid="_x0000_s2054" o:spt="75" type="#_x0000_t75" style="position:absolute;left:0pt;margin-left:-1.95pt;margin-top:-14.7pt;height:28pt;width:66.15pt;mso-wrap-distance-bottom:0pt;mso-wrap-distance-left:9pt;mso-wrap-distance-right:9pt;mso-wrap-distance-top:0pt;z-index:1024;mso-width-relative:page;mso-height-relative:page;" filled="f" o:preferrelative="t" stroked="f" coordsize="21600,21600">
          <v:path/>
          <v:fill on="f" focussize="0,0"/>
          <v:stroke on="f" joinstyle="miter"/>
          <v:imagedata r:id="rId1" o:title="grby商标"/>
          <o:lock v:ext="edit" aspectratio="t"/>
          <w10:wrap type="square"/>
        </v:shape>
      </w:pict>
    </w:r>
    <w:r>
      <w:rPr>
        <w:rFonts w:hint="eastAsia" w:ascii="宋体" w:hAnsi="宋体" w:cs="宋体"/>
        <w:sz w:val="21"/>
        <w:szCs w:val="21"/>
      </w:rPr>
      <w:t xml:space="preserve"> </w:t>
    </w:r>
    <w:r>
      <w:rPr>
        <w:rFonts w:hint="eastAsia" w:ascii="华文新魏" w:hAnsi="宋体" w:eastAsia="华文新魏" w:cs="宋体"/>
        <w:sz w:val="24"/>
        <w:szCs w:val="24"/>
      </w:rPr>
      <w:t>北京格瑞碧源科技有限公司</w:t>
    </w:r>
    <w:r>
      <w:rPr>
        <w:rFonts w:hint="eastAsia" w:ascii="华文新魏" w:hAnsi="Comic Sans MS" w:eastAsia="华文新魏" w:cs="Comic Sans MS"/>
        <w:sz w:val="24"/>
        <w:szCs w:val="24"/>
      </w:rPr>
      <w:t>产品使用说明书</w:t>
    </w:r>
  </w:p>
  <w:p>
    <w:pPr>
      <w:ind w:firstLine="1200" w:firstLineChars="800"/>
      <w:rPr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4AAFA"/>
    <w:multiLevelType w:val="singleLevel"/>
    <w:tmpl w:val="55B4AAFA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54FA"/>
    <w:rsid w:val="001C1A98"/>
    <w:rsid w:val="00224F26"/>
    <w:rsid w:val="002929E4"/>
    <w:rsid w:val="002C7E7A"/>
    <w:rsid w:val="003D5767"/>
    <w:rsid w:val="004A7BBC"/>
    <w:rsid w:val="00544FD1"/>
    <w:rsid w:val="005641ED"/>
    <w:rsid w:val="006F373C"/>
    <w:rsid w:val="0085014F"/>
    <w:rsid w:val="009954FA"/>
    <w:rsid w:val="00BA5E31"/>
    <w:rsid w:val="00BB5326"/>
    <w:rsid w:val="00F75917"/>
    <w:rsid w:val="19EC3372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semiHidden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uiPriority w:val="0"/>
    <w:rPr>
      <w:rFonts w:ascii="宋体" w:hAnsi="Courier New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locked/>
    <w:uiPriority w:val="0"/>
    <w:rPr>
      <w:b/>
      <w:bCs/>
    </w:rPr>
  </w:style>
  <w:style w:type="character" w:styleId="7">
    <w:name w:val="page number"/>
    <w:basedOn w:val="5"/>
    <w:unhideWhenUsed/>
    <w:uiPriority w:val="0"/>
  </w:style>
  <w:style w:type="character" w:styleId="8">
    <w:name w:val="Hyperlink"/>
    <w:basedOn w:val="5"/>
    <w:unhideWhenUsed/>
    <w:uiPriority w:val="0"/>
    <w:rPr>
      <w:color w:val="0000FF"/>
      <w:u w:val="single"/>
    </w:rPr>
  </w:style>
  <w:style w:type="character" w:customStyle="1" w:styleId="10">
    <w:name w:val="页眉 Char"/>
    <w:basedOn w:val="5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basedOn w:val="5"/>
    <w:link w:val="3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11.jpeg"/><Relationship Id="rId14" Type="http://schemas.openxmlformats.org/officeDocument/2006/relationships/image" Target="media/image10.jpeg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103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npx</Company>
  <Pages>2</Pages>
  <Words>98</Words>
  <Characters>562</Characters>
  <Lines>4</Lines>
  <Paragraphs>1</Paragraphs>
  <TotalTime>0</TotalTime>
  <ScaleCrop>false</ScaleCrop>
  <LinksUpToDate>false</LinksUpToDate>
  <CharactersWithSpaces>659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2015-10-21T02:56:00Z</dcterms:created>
  <dc:creator>pcuser</dc:creator>
  <cp:lastModifiedBy>慧霞</cp:lastModifiedBy>
  <cp:lastPrinted>2015-11-11T02:34:00Z</cp:lastPrinted>
  <dcterms:modified xsi:type="dcterms:W3CDTF">2016-08-18T02:25:57Z</dcterms:modified>
  <dc:title>年度合作协议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